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Официальный сайт </w:t>
      </w:r>
      <w:proofErr w:type="gramStart"/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Екатеринбурга  </w:t>
      </w:r>
      <w:hyperlink r:id="rId4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https://екатеринбург.рф</w:t>
        </w:r>
        <w:proofErr w:type="gramEnd"/>
      </w:hyperlink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 Ссылка на прием  </w:t>
      </w:r>
      <w:hyperlink r:id="rId5" w:tgtFrame="_blank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 первый класс в 2019-2020 году</w:t>
        </w:r>
      </w:hyperlink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.</w:t>
      </w: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Департамент </w:t>
      </w: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образования г.Екатеринбурга </w:t>
      </w:r>
      <w:hyperlink r:id="rId6" w:tgtFrame="_blank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екатеринбург.рф/жителям/образование/департамент</w:t>
        </w:r>
      </w:hyperlink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Информационный портал </w:t>
      </w:r>
      <w:proofErr w:type="gramStart"/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Екатеринбурга  </w:t>
      </w:r>
      <w:hyperlink r:id="rId7" w:tgtFrame="_blank" w:history="1">
        <w:r w:rsidRPr="00065525">
          <w:rPr>
            <w:rFonts w:ascii="Tahoma" w:eastAsia="Times New Roman" w:hAnsi="Tahoma" w:cs="Tahoma"/>
            <w:b/>
            <w:bCs/>
            <w:color w:val="007AD0"/>
            <w:sz w:val="21"/>
            <w:szCs w:val="21"/>
            <w:u w:val="single"/>
            <w:lang w:eastAsia="ru-RU"/>
          </w:rPr>
          <w:t>http://www.ekburg.ru/</w:t>
        </w:r>
        <w:proofErr w:type="gramEnd"/>
      </w:hyperlink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Федеральный Закон "об образовании в Российской Федерации" (статья 67) </w:t>
      </w:r>
      <w:hyperlink r:id="rId8" w:tgtFrame="_blank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http://www.zakonrf.info/zakon-ob-obrazovanii-v-rf/</w:t>
        </w:r>
      </w:hyperlink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Администрации Чкаловского района </w:t>
      </w:r>
      <w:hyperlink r:id="rId9" w:tgtFrame="_blank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http://чкаловский.екатеринбург.рф/</w:t>
        </w:r>
      </w:hyperlink>
    </w:p>
    <w:p w:rsidR="00065525" w:rsidRP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06552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065525" w:rsidRDefault="00065525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</w:pPr>
      <w:r w:rsidRPr="0006552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Портал государственных услуг </w:t>
      </w:r>
      <w:hyperlink r:id="rId10" w:tgtFrame="_blank" w:history="1">
        <w:r w:rsidRPr="00065525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http://www.gosuslugi.ru</w:t>
        </w:r>
      </w:hyperlink>
    </w:p>
    <w:p w:rsidR="0069529A" w:rsidRPr="0069529A" w:rsidRDefault="0069529A" w:rsidP="0069529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AD0"/>
          <w:u w:val="single"/>
          <w:lang w:eastAsia="ru-RU"/>
        </w:rPr>
      </w:pPr>
    </w:p>
    <w:p w:rsidR="0069529A" w:rsidRPr="0069529A" w:rsidRDefault="0069529A" w:rsidP="0069529A">
      <w:pPr>
        <w:rPr>
          <w:rFonts w:ascii="Tahoma" w:hAnsi="Tahoma" w:cs="Tahoma"/>
        </w:rPr>
      </w:pPr>
      <w:r w:rsidRPr="0069529A">
        <w:rPr>
          <w:rFonts w:ascii="Tahoma" w:hAnsi="Tahoma" w:cs="Tahoma"/>
          <w:b/>
          <w:color w:val="7F7F7F" w:themeColor="text1" w:themeTint="80"/>
        </w:rPr>
        <w:t xml:space="preserve">Ссылка на сайт Администрации Чкаловского </w:t>
      </w:r>
      <w:proofErr w:type="gramStart"/>
      <w:r w:rsidRPr="0069529A">
        <w:rPr>
          <w:rFonts w:ascii="Tahoma" w:hAnsi="Tahoma" w:cs="Tahoma"/>
          <w:b/>
          <w:color w:val="7F7F7F" w:themeColor="text1" w:themeTint="80"/>
        </w:rPr>
        <w:t xml:space="preserve">района  </w:t>
      </w:r>
      <w:proofErr w:type="spellStart"/>
      <w:r w:rsidRPr="0069529A">
        <w:rPr>
          <w:rFonts w:ascii="Tahoma" w:hAnsi="Tahoma" w:cs="Tahoma"/>
          <w:b/>
          <w:color w:val="7F7F7F" w:themeColor="text1" w:themeTint="80"/>
        </w:rPr>
        <w:t>г.Екатеринбурга</w:t>
      </w:r>
      <w:proofErr w:type="spellEnd"/>
      <w:proofErr w:type="gramEnd"/>
      <w:r w:rsidRPr="0069529A">
        <w:rPr>
          <w:rFonts w:ascii="Tahoma" w:hAnsi="Tahoma" w:cs="Tahoma"/>
          <w:b/>
          <w:color w:val="7F7F7F" w:themeColor="text1" w:themeTint="80"/>
        </w:rPr>
        <w:t xml:space="preserve"> </w:t>
      </w:r>
      <w:hyperlink r:id="rId11" w:history="1">
        <w:r w:rsidRPr="0069529A">
          <w:rPr>
            <w:rStyle w:val="a3"/>
            <w:rFonts w:ascii="Tahoma" w:hAnsi="Tahoma" w:cs="Tahoma"/>
            <w:lang w:val="en-US"/>
          </w:rPr>
          <w:t>http</w:t>
        </w:r>
        <w:r w:rsidRPr="0069529A">
          <w:rPr>
            <w:rStyle w:val="a3"/>
            <w:rFonts w:ascii="Tahoma" w:hAnsi="Tahoma" w:cs="Tahoma"/>
          </w:rPr>
          <w:t>://</w:t>
        </w:r>
        <w:r w:rsidRPr="0069529A">
          <w:rPr>
            <w:rStyle w:val="a3"/>
            <w:rFonts w:ascii="Tahoma" w:hAnsi="Tahoma" w:cs="Tahoma"/>
            <w:lang w:val="en-US"/>
          </w:rPr>
          <w:t>chkadm</w:t>
        </w:r>
        <w:r w:rsidRPr="0069529A">
          <w:rPr>
            <w:rStyle w:val="a3"/>
            <w:rFonts w:ascii="Tahoma" w:hAnsi="Tahoma" w:cs="Tahoma"/>
          </w:rPr>
          <w:t>.</w:t>
        </w:r>
        <w:r w:rsidRPr="0069529A">
          <w:rPr>
            <w:rStyle w:val="a3"/>
            <w:rFonts w:ascii="Tahoma" w:hAnsi="Tahoma" w:cs="Tahoma"/>
            <w:lang w:val="en-US"/>
          </w:rPr>
          <w:t>ru</w:t>
        </w:r>
        <w:r w:rsidRPr="0069529A">
          <w:rPr>
            <w:rStyle w:val="a3"/>
            <w:rFonts w:ascii="Tahoma" w:hAnsi="Tahoma" w:cs="Tahoma"/>
          </w:rPr>
          <w:t>/</w:t>
        </w:r>
        <w:proofErr w:type="spellStart"/>
        <w:r w:rsidRPr="0069529A">
          <w:rPr>
            <w:rStyle w:val="a3"/>
            <w:rFonts w:ascii="Tahoma" w:hAnsi="Tahoma" w:cs="Tahoma"/>
            <w:lang w:val="en-US"/>
          </w:rPr>
          <w:t>obschobr</w:t>
        </w:r>
        <w:proofErr w:type="spellEnd"/>
        <w:r w:rsidRPr="0069529A">
          <w:rPr>
            <w:rStyle w:val="a3"/>
            <w:rFonts w:ascii="Tahoma" w:hAnsi="Tahoma" w:cs="Tahoma"/>
          </w:rPr>
          <w:t>/</w:t>
        </w:r>
      </w:hyperlink>
      <w:bookmarkStart w:id="0" w:name="_GoBack"/>
      <w:bookmarkEnd w:id="0"/>
    </w:p>
    <w:p w:rsidR="0069529A" w:rsidRPr="00065525" w:rsidRDefault="0069529A" w:rsidP="000655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6341AB" w:rsidRDefault="006341AB"/>
    <w:sectPr w:rsidR="006341AB" w:rsidSect="0006552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19"/>
    <w:rsid w:val="00065525"/>
    <w:rsid w:val="006341AB"/>
    <w:rsid w:val="0069529A"/>
    <w:rsid w:val="00F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679B-4230-4605-8D78-757DE4DF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2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rf.info/zakon-ob-obrazovanii-v-rf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kburg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" TargetMode="External"/><Relationship Id="rId11" Type="http://schemas.openxmlformats.org/officeDocument/2006/relationships/hyperlink" Target="http://chkadm.ru/obschobr/" TargetMode="Externa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hyperlink" Target="https://xn--80acgfbsl1azdqr.xn--p1ai/" TargetMode="External"/><Relationship Id="rId9" Type="http://schemas.openxmlformats.org/officeDocument/2006/relationships/hyperlink" Target="http://xn--80aesebcfy2a8c.xn--80acgfbsl1azdq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№44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Чертыкова</dc:creator>
  <cp:keywords/>
  <dc:description/>
  <cp:lastModifiedBy>учитель</cp:lastModifiedBy>
  <cp:revision>2</cp:revision>
  <dcterms:created xsi:type="dcterms:W3CDTF">2019-01-25T11:34:00Z</dcterms:created>
  <dcterms:modified xsi:type="dcterms:W3CDTF">2019-01-25T11:34:00Z</dcterms:modified>
</cp:coreProperties>
</file>