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8" w:lineRule="auto"/>
        <w:ind w:left="45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Апелляционную комиссию</w:t>
      </w:r>
    </w:p>
    <w:p w:rsidR="00000000" w:rsidDel="00000000" w:rsidP="00000000" w:rsidRDefault="00000000" w:rsidRPr="00000000" w14:paraId="00000002">
      <w:pPr>
        <w:spacing w:before="11" w:line="220" w:lineRule="auto"/>
        <w:ind w:left="45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разрешению спорных вопросов, 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416331</wp:posOffset>
                </wp:positionH>
                <wp:positionV relativeFrom="paragraph">
                  <wp:posOffset>246574</wp:posOffset>
                </wp:positionV>
                <wp:extent cx="5617210" cy="127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5617210">
                              <a:moveTo>
                                <a:pt x="0" y="0"/>
                              </a:moveTo>
                              <a:lnTo>
                                <a:pt x="561708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416331</wp:posOffset>
                </wp:positionH>
                <wp:positionV relativeFrom="paragraph">
                  <wp:posOffset>246574</wp:posOffset>
                </wp:positionV>
                <wp:extent cx="5617210" cy="127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72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(фамилия, имя, отчество (при наличии), документ удостоверяющий личность, адрес регистрации, контактный телефон)</w:t>
      </w:r>
    </w:p>
    <w:p w:rsidR="00000000" w:rsidDel="00000000" w:rsidP="00000000" w:rsidRDefault="00000000" w:rsidRPr="00000000" w14:paraId="00000007">
      <w:pPr>
        <w:spacing w:line="31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представляющий интересы свои/своего ребенка (нужное подчеркнуть),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-199323</wp:posOffset>
                </wp:positionH>
                <wp:positionV relativeFrom="paragraph">
                  <wp:posOffset>168227</wp:posOffset>
                </wp:positionV>
                <wp:extent cx="6236335" cy="127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6335">
                              <a:moveTo>
                                <a:pt x="0" y="0"/>
                              </a:moveTo>
                              <a:lnTo>
                                <a:pt x="6235783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-199323</wp:posOffset>
                </wp:positionH>
                <wp:positionV relativeFrom="paragraph">
                  <wp:posOffset>168227</wp:posOffset>
                </wp:positionV>
                <wp:extent cx="6236335" cy="127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63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before="20" w:line="22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(фамилия, имя, отчество (при наличии) ребенка, документ, удостоверяющий личность ребенка-участника тестирования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A">
      <w:pPr>
        <w:tabs>
          <w:tab w:val="left" w:leader="none" w:pos="1396"/>
          <w:tab w:val="left" w:leader="none" w:pos="4112"/>
          <w:tab w:val="left" w:leader="none" w:pos="5000"/>
          <w:tab w:val="left" w:leader="none" w:pos="5883"/>
          <w:tab w:val="left" w:leader="none" w:pos="6536"/>
          <w:tab w:val="left" w:leader="none" w:pos="7678"/>
          <w:tab w:val="left" w:leader="none" w:pos="9099"/>
          <w:tab w:val="left" w:leader="none" w:pos="10080"/>
        </w:tabs>
        <w:spacing w:before="4" w:line="225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проходивший (его) тестирование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 в Муниципальном автономном общеобразовательном учреждении лицее №159 </w:t>
      </w:r>
    </w:p>
    <w:p w:rsidR="00000000" w:rsidDel="00000000" w:rsidP="00000000" w:rsidRDefault="00000000" w:rsidRPr="00000000" w14:paraId="0000000B">
      <w:pPr>
        <w:tabs>
          <w:tab w:val="left" w:leader="none" w:pos="1396"/>
          <w:tab w:val="left" w:leader="none" w:pos="4112"/>
          <w:tab w:val="left" w:leader="none" w:pos="5000"/>
          <w:tab w:val="left" w:leader="none" w:pos="5883"/>
          <w:tab w:val="left" w:leader="none" w:pos="6536"/>
          <w:tab w:val="left" w:leader="none" w:pos="7678"/>
          <w:tab w:val="left" w:leader="none" w:pos="9099"/>
          <w:tab w:val="left" w:leader="none" w:pos="10080"/>
        </w:tabs>
        <w:spacing w:before="4" w:line="225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тестирующей организации)</w:t>
      </w:r>
    </w:p>
    <w:p w:rsidR="00000000" w:rsidDel="00000000" w:rsidP="00000000" w:rsidRDefault="00000000" w:rsidRPr="00000000" w14:paraId="0000000C">
      <w:pPr>
        <w:tabs>
          <w:tab w:val="left" w:leader="none" w:pos="1238"/>
          <w:tab w:val="left" w:leader="none" w:pos="3542"/>
          <w:tab w:val="left" w:leader="none" w:pos="5069"/>
          <w:tab w:val="left" w:leader="none" w:pos="5692"/>
          <w:tab w:val="left" w:leader="none" w:pos="7521"/>
          <w:tab w:val="left" w:leader="none" w:pos="8875"/>
        </w:tabs>
        <w:spacing w:line="23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Апелляционную комиссию по разрешению спорных вопросов, 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 рассмотреть мою апелляцию по вопросу (нужное отметить):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0"/>
        </w:tabs>
        <w:spacing w:after="0" w:before="0" w:line="315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нарушения Порядка проведения тестирования;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3"/>
        </w:tabs>
        <w:spacing w:after="0" w:before="0" w:line="328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несогласия с выставленными баллами при оценивании результатов тестирования.</w:t>
      </w:r>
    </w:p>
    <w:p w:rsidR="00000000" w:rsidDel="00000000" w:rsidP="00000000" w:rsidRDefault="00000000" w:rsidRPr="00000000" w14:paraId="0000000F">
      <w:pPr>
        <w:spacing w:line="32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 апелляции: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-211514</wp:posOffset>
                </wp:positionH>
                <wp:positionV relativeFrom="paragraph">
                  <wp:posOffset>189557</wp:posOffset>
                </wp:positionV>
                <wp:extent cx="6233160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8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-211514</wp:posOffset>
                </wp:positionH>
                <wp:positionV relativeFrom="paragraph">
                  <wp:posOffset>189557</wp:posOffset>
                </wp:positionV>
                <wp:extent cx="6233160" cy="127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31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393804</wp:posOffset>
                </wp:positionV>
                <wp:extent cx="6233160" cy="127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393804</wp:posOffset>
                </wp:positionV>
                <wp:extent cx="6233160" cy="127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31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-214560</wp:posOffset>
                </wp:positionH>
                <wp:positionV relativeFrom="paragraph">
                  <wp:posOffset>598049</wp:posOffset>
                </wp:positionV>
                <wp:extent cx="6242050" cy="127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42050">
                              <a:moveTo>
                                <a:pt x="0" y="0"/>
                              </a:moveTo>
                              <a:lnTo>
                                <a:pt x="6241879" y="0"/>
                              </a:lnTo>
                            </a:path>
                          </a:pathLst>
                        </a:custGeom>
                        <a:ln w="18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-214560</wp:posOffset>
                </wp:positionH>
                <wp:positionV relativeFrom="paragraph">
                  <wp:posOffset>598049</wp:posOffset>
                </wp:positionV>
                <wp:extent cx="6242050" cy="127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-211514</wp:posOffset>
                </wp:positionH>
                <wp:positionV relativeFrom="paragraph">
                  <wp:posOffset>800769</wp:posOffset>
                </wp:positionV>
                <wp:extent cx="6238875" cy="12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8875">
                              <a:moveTo>
                                <a:pt x="0" y="0"/>
                              </a:moveTo>
                              <a:lnTo>
                                <a:pt x="6238831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-211514</wp:posOffset>
                </wp:positionH>
                <wp:positionV relativeFrom="paragraph">
                  <wp:posOffset>800769</wp:posOffset>
                </wp:positionV>
                <wp:extent cx="6238875" cy="127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88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-211514</wp:posOffset>
                </wp:positionH>
                <wp:positionV relativeFrom="paragraph">
                  <wp:posOffset>1005016</wp:posOffset>
                </wp:positionV>
                <wp:extent cx="6238875" cy="127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8875">
                              <a:moveTo>
                                <a:pt x="0" y="0"/>
                              </a:moveTo>
                              <a:lnTo>
                                <a:pt x="6238831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-211514</wp:posOffset>
                </wp:positionH>
                <wp:positionV relativeFrom="paragraph">
                  <wp:posOffset>1005016</wp:posOffset>
                </wp:positionV>
                <wp:extent cx="6238875" cy="127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88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1207737</wp:posOffset>
                </wp:positionV>
                <wp:extent cx="6233160" cy="127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1207737</wp:posOffset>
                </wp:positionV>
                <wp:extent cx="6233160" cy="1270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31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1411982</wp:posOffset>
                </wp:positionV>
                <wp:extent cx="6233160" cy="127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1411982</wp:posOffset>
                </wp:positionV>
                <wp:extent cx="6233160" cy="1270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31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1616226</wp:posOffset>
                </wp:positionV>
                <wp:extent cx="6236335" cy="127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36335">
                              <a:moveTo>
                                <a:pt x="0" y="0"/>
                              </a:moveTo>
                              <a:lnTo>
                                <a:pt x="6235783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-208466</wp:posOffset>
                </wp:positionH>
                <wp:positionV relativeFrom="paragraph">
                  <wp:posOffset>1616226</wp:posOffset>
                </wp:positionV>
                <wp:extent cx="6236335" cy="127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63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100" w:right="0" w:firstLine="69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Информацию о результатах рассмотрения апелляции прошу направить по адресу электронной почты или почтовому адресу: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3"/>
        </w:tabs>
        <w:spacing w:after="0" w:before="0" w:line="24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4826486</wp:posOffset>
                </wp:positionH>
                <wp:positionV relativeFrom="paragraph">
                  <wp:posOffset>179922</wp:posOffset>
                </wp:positionV>
                <wp:extent cx="1243965" cy="127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1243965">
                              <a:moveTo>
                                <a:pt x="0" y="0"/>
                              </a:moveTo>
                              <a:lnTo>
                                <a:pt x="1243499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4826486</wp:posOffset>
                </wp:positionH>
                <wp:positionV relativeFrom="paragraph">
                  <wp:posOffset>179922</wp:posOffset>
                </wp:positionV>
                <wp:extent cx="1243965" cy="127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96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4119397</wp:posOffset>
            </wp:positionH>
            <wp:positionV relativeFrom="paragraph">
              <wp:posOffset>53412</wp:posOffset>
            </wp:positionV>
            <wp:extent cx="649179" cy="15547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179" cy="155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8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Апелляцию принял: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(Ф.И.О, 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gcdanflfo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(дата)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91" w:hanging="294.0000000000001"/>
      </w:pPr>
      <w:rPr>
        <w:rFonts w:ascii="Cambria" w:cs="Cambria" w:eastAsia="Cambria" w:hAnsi="Cambria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2008" w:hanging="294"/>
      </w:pPr>
      <w:rPr/>
    </w:lvl>
    <w:lvl w:ilvl="2">
      <w:start w:val="0"/>
      <w:numFmt w:val="bullet"/>
      <w:lvlText w:val="•"/>
      <w:lvlJc w:val="left"/>
      <w:pPr>
        <w:ind w:left="2916" w:hanging="293.99999999999955"/>
      </w:pPr>
      <w:rPr/>
    </w:lvl>
    <w:lvl w:ilvl="3">
      <w:start w:val="0"/>
      <w:numFmt w:val="bullet"/>
      <w:lvlText w:val="•"/>
      <w:lvlJc w:val="left"/>
      <w:pPr>
        <w:ind w:left="3824" w:hanging="294"/>
      </w:pPr>
      <w:rPr/>
    </w:lvl>
    <w:lvl w:ilvl="4">
      <w:start w:val="0"/>
      <w:numFmt w:val="bullet"/>
      <w:lvlText w:val="•"/>
      <w:lvlJc w:val="left"/>
      <w:pPr>
        <w:ind w:left="4732" w:hanging="294"/>
      </w:pPr>
      <w:rPr/>
    </w:lvl>
    <w:lvl w:ilvl="5">
      <w:start w:val="0"/>
      <w:numFmt w:val="bullet"/>
      <w:lvlText w:val="•"/>
      <w:lvlJc w:val="left"/>
      <w:pPr>
        <w:ind w:left="5641" w:hanging="294"/>
      </w:pPr>
      <w:rPr/>
    </w:lvl>
    <w:lvl w:ilvl="6">
      <w:start w:val="0"/>
      <w:numFmt w:val="bullet"/>
      <w:lvlText w:val="•"/>
      <w:lvlJc w:val="left"/>
      <w:pPr>
        <w:ind w:left="6549" w:hanging="294"/>
      </w:pPr>
      <w:rPr/>
    </w:lvl>
    <w:lvl w:ilvl="7">
      <w:start w:val="0"/>
      <w:numFmt w:val="bullet"/>
      <w:lvlText w:val="•"/>
      <w:lvlJc w:val="left"/>
      <w:pPr>
        <w:ind w:left="7457" w:hanging="293.9999999999991"/>
      </w:pPr>
      <w:rPr/>
    </w:lvl>
    <w:lvl w:ilvl="8">
      <w:start w:val="0"/>
      <w:numFmt w:val="bullet"/>
      <w:lvlText w:val="•"/>
      <w:lvlJc w:val="left"/>
      <w:pPr>
        <w:ind w:left="8365" w:hanging="29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9.png"/><Relationship Id="rId10" Type="http://schemas.openxmlformats.org/officeDocument/2006/relationships/image" Target="media/image3.png"/><Relationship Id="rId12" Type="http://schemas.openxmlformats.org/officeDocument/2006/relationships/image" Target="media/image1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